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2FA" w:rsidRPr="006F7AB1" w:rsidRDefault="005B42FA" w:rsidP="005B42FA">
      <w:pPr>
        <w:spacing w:line="288" w:lineRule="auto"/>
        <w:jc w:val="right"/>
        <w:rPr>
          <w:sz w:val="16"/>
          <w:szCs w:val="16"/>
        </w:rPr>
      </w:pPr>
      <w:r w:rsidRPr="006F7AB1">
        <w:rPr>
          <w:sz w:val="16"/>
          <w:szCs w:val="16"/>
        </w:rPr>
        <w:t xml:space="preserve">Приложение 2 </w:t>
      </w:r>
    </w:p>
    <w:p w:rsidR="005B42FA" w:rsidRPr="006F7AB1" w:rsidRDefault="005B42FA" w:rsidP="005B42FA">
      <w:pPr>
        <w:spacing w:line="288" w:lineRule="auto"/>
        <w:jc w:val="right"/>
        <w:rPr>
          <w:sz w:val="16"/>
          <w:szCs w:val="16"/>
        </w:rPr>
      </w:pPr>
      <w:r w:rsidRPr="006F7AB1">
        <w:rPr>
          <w:sz w:val="16"/>
          <w:szCs w:val="16"/>
        </w:rPr>
        <w:t xml:space="preserve">к СВГФК «Аудит </w:t>
      </w:r>
    </w:p>
    <w:p w:rsidR="005B42FA" w:rsidRPr="006F7AB1" w:rsidRDefault="005B42FA" w:rsidP="005B42FA">
      <w:pPr>
        <w:spacing w:line="288" w:lineRule="auto"/>
        <w:jc w:val="right"/>
        <w:rPr>
          <w:sz w:val="16"/>
          <w:szCs w:val="16"/>
        </w:rPr>
      </w:pPr>
      <w:r w:rsidRPr="006F7AB1">
        <w:rPr>
          <w:sz w:val="16"/>
          <w:szCs w:val="16"/>
        </w:rPr>
        <w:t xml:space="preserve">эффективности использования </w:t>
      </w:r>
    </w:p>
    <w:p w:rsidR="005B42FA" w:rsidRPr="006F7AB1" w:rsidRDefault="005B42FA" w:rsidP="005B42FA">
      <w:pPr>
        <w:spacing w:line="288" w:lineRule="auto"/>
        <w:jc w:val="right"/>
        <w:rPr>
          <w:sz w:val="16"/>
          <w:szCs w:val="16"/>
        </w:rPr>
      </w:pPr>
      <w:r w:rsidRPr="006F7AB1">
        <w:rPr>
          <w:sz w:val="16"/>
          <w:szCs w:val="16"/>
        </w:rPr>
        <w:t>средств областного бюджета</w:t>
      </w:r>
      <w:r>
        <w:rPr>
          <w:sz w:val="16"/>
          <w:szCs w:val="16"/>
        </w:rPr>
        <w:t>»</w:t>
      </w:r>
    </w:p>
    <w:p w:rsidR="005B42FA" w:rsidRDefault="005B42FA" w:rsidP="005B42FA">
      <w:pPr>
        <w:spacing w:line="288" w:lineRule="auto"/>
        <w:rPr>
          <w:sz w:val="24"/>
          <w:szCs w:val="24"/>
        </w:rPr>
      </w:pPr>
    </w:p>
    <w:p w:rsidR="005B42FA" w:rsidRPr="00303833" w:rsidRDefault="005B42FA" w:rsidP="005B42FA">
      <w:pPr>
        <w:spacing w:line="288" w:lineRule="auto"/>
        <w:rPr>
          <w:sz w:val="24"/>
          <w:szCs w:val="24"/>
        </w:rPr>
      </w:pPr>
      <w:bookmarkStart w:id="0" w:name="_GoBack"/>
      <w:bookmarkEnd w:id="0"/>
    </w:p>
    <w:p w:rsidR="005B42FA" w:rsidRPr="00303833" w:rsidRDefault="005B42FA" w:rsidP="005B42FA">
      <w:pPr>
        <w:pStyle w:val="a5"/>
        <w:spacing w:line="288" w:lineRule="auto"/>
        <w:rPr>
          <w:b w:val="0"/>
          <w:sz w:val="24"/>
          <w:szCs w:val="24"/>
        </w:rPr>
      </w:pPr>
      <w:r w:rsidRPr="00303833">
        <w:rPr>
          <w:b w:val="0"/>
          <w:sz w:val="24"/>
          <w:szCs w:val="24"/>
        </w:rPr>
        <w:t xml:space="preserve">Примерный порядок действий в процессе организации </w:t>
      </w:r>
    </w:p>
    <w:p w:rsidR="005B42FA" w:rsidRPr="00303833" w:rsidRDefault="005B42FA" w:rsidP="005B42FA">
      <w:pPr>
        <w:pStyle w:val="a5"/>
        <w:spacing w:line="288" w:lineRule="auto"/>
        <w:rPr>
          <w:b w:val="0"/>
          <w:sz w:val="24"/>
          <w:szCs w:val="24"/>
        </w:rPr>
      </w:pPr>
      <w:r w:rsidRPr="00303833">
        <w:rPr>
          <w:b w:val="0"/>
          <w:sz w:val="24"/>
          <w:szCs w:val="24"/>
        </w:rPr>
        <w:t>и проведения аудита эффективности</w:t>
      </w:r>
    </w:p>
    <w:p w:rsidR="005B42FA" w:rsidRPr="00303833" w:rsidRDefault="005B42FA" w:rsidP="005B42FA">
      <w:pPr>
        <w:spacing w:line="288" w:lineRule="auto"/>
        <w:jc w:val="center"/>
        <w:rPr>
          <w:bCs/>
          <w:sz w:val="24"/>
          <w:szCs w:val="24"/>
        </w:rPr>
      </w:pPr>
    </w:p>
    <w:tbl>
      <w:tblPr>
        <w:tblW w:w="503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"/>
        <w:gridCol w:w="9054"/>
      </w:tblGrid>
      <w:tr w:rsidR="005B42FA" w:rsidRPr="00303833" w:rsidTr="00991F00">
        <w:tc>
          <w:tcPr>
            <w:tcW w:w="374" w:type="pct"/>
            <w:vAlign w:val="center"/>
          </w:tcPr>
          <w:p w:rsidR="005B42FA" w:rsidRPr="00303833" w:rsidRDefault="005B42FA" w:rsidP="00991F00">
            <w:pPr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303833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4626" w:type="pct"/>
          </w:tcPr>
          <w:p w:rsidR="005B42FA" w:rsidRPr="00303833" w:rsidRDefault="005B42FA" w:rsidP="00991F00">
            <w:pPr>
              <w:pStyle w:val="2"/>
              <w:spacing w:line="288" w:lineRule="auto"/>
              <w:rPr>
                <w:b w:val="0"/>
                <w:sz w:val="24"/>
              </w:rPr>
            </w:pPr>
            <w:r w:rsidRPr="00303833">
              <w:rPr>
                <w:b w:val="0"/>
                <w:sz w:val="24"/>
              </w:rPr>
              <w:t>Предварительное изучение</w:t>
            </w:r>
          </w:p>
        </w:tc>
      </w:tr>
      <w:tr w:rsidR="005B42FA" w:rsidRPr="00303833" w:rsidTr="00991F00">
        <w:tc>
          <w:tcPr>
            <w:tcW w:w="374" w:type="pct"/>
            <w:vAlign w:val="center"/>
          </w:tcPr>
          <w:p w:rsidR="005B42FA" w:rsidRPr="00303833" w:rsidRDefault="005B42FA" w:rsidP="00991F00">
            <w:pPr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303833">
              <w:rPr>
                <w:sz w:val="24"/>
                <w:szCs w:val="24"/>
              </w:rPr>
              <w:t>1</w:t>
            </w:r>
          </w:p>
        </w:tc>
        <w:tc>
          <w:tcPr>
            <w:tcW w:w="4626" w:type="pct"/>
          </w:tcPr>
          <w:p w:rsidR="005B42FA" w:rsidRPr="00303833" w:rsidRDefault="005B42FA" w:rsidP="00991F00">
            <w:pPr>
              <w:spacing w:line="288" w:lineRule="auto"/>
              <w:ind w:firstLine="0"/>
              <w:rPr>
                <w:sz w:val="24"/>
                <w:szCs w:val="24"/>
              </w:rPr>
            </w:pPr>
            <w:r w:rsidRPr="00303833">
              <w:rPr>
                <w:sz w:val="24"/>
                <w:szCs w:val="24"/>
              </w:rPr>
              <w:t>Составить план предварительного изучения, включающий:</w:t>
            </w:r>
          </w:p>
          <w:p w:rsidR="005B42FA" w:rsidRPr="00303833" w:rsidRDefault="005B42FA" w:rsidP="00991F00">
            <w:pPr>
              <w:pStyle w:val="a3"/>
              <w:spacing w:line="288" w:lineRule="auto"/>
              <w:jc w:val="both"/>
              <w:rPr>
                <w:sz w:val="24"/>
                <w:szCs w:val="24"/>
              </w:rPr>
            </w:pPr>
            <w:r w:rsidRPr="00303833">
              <w:rPr>
                <w:sz w:val="24"/>
                <w:szCs w:val="24"/>
              </w:rPr>
              <w:t>- перечень изучаемых объектов;</w:t>
            </w:r>
          </w:p>
          <w:p w:rsidR="005B42FA" w:rsidRPr="00303833" w:rsidRDefault="005B42FA" w:rsidP="00991F00">
            <w:pPr>
              <w:pStyle w:val="a3"/>
              <w:spacing w:line="288" w:lineRule="auto"/>
              <w:jc w:val="both"/>
              <w:rPr>
                <w:sz w:val="24"/>
                <w:szCs w:val="24"/>
              </w:rPr>
            </w:pPr>
            <w:r w:rsidRPr="00303833">
              <w:rPr>
                <w:sz w:val="24"/>
                <w:szCs w:val="24"/>
              </w:rPr>
              <w:t>- конкретные вопросы для изучения деятельности каждого объекта;</w:t>
            </w:r>
          </w:p>
          <w:p w:rsidR="005B42FA" w:rsidRPr="00303833" w:rsidRDefault="005B42FA" w:rsidP="00991F00">
            <w:pPr>
              <w:pStyle w:val="a3"/>
              <w:spacing w:line="288" w:lineRule="auto"/>
              <w:jc w:val="both"/>
              <w:rPr>
                <w:sz w:val="24"/>
                <w:szCs w:val="24"/>
              </w:rPr>
            </w:pPr>
            <w:r w:rsidRPr="00303833">
              <w:rPr>
                <w:sz w:val="24"/>
                <w:szCs w:val="24"/>
              </w:rPr>
              <w:t>- источники получения информации;</w:t>
            </w:r>
          </w:p>
          <w:p w:rsidR="005B42FA" w:rsidRPr="00303833" w:rsidRDefault="005B42FA" w:rsidP="00991F00">
            <w:pPr>
              <w:pStyle w:val="a3"/>
              <w:spacing w:line="288" w:lineRule="auto"/>
              <w:jc w:val="both"/>
              <w:rPr>
                <w:sz w:val="24"/>
                <w:szCs w:val="24"/>
              </w:rPr>
            </w:pPr>
            <w:r w:rsidRPr="00303833">
              <w:rPr>
                <w:sz w:val="24"/>
                <w:szCs w:val="24"/>
              </w:rPr>
              <w:t>- сроки изучения;</w:t>
            </w:r>
          </w:p>
          <w:p w:rsidR="005B42FA" w:rsidRPr="00303833" w:rsidRDefault="005B42FA" w:rsidP="00991F00">
            <w:pPr>
              <w:pStyle w:val="a3"/>
              <w:tabs>
                <w:tab w:val="num" w:pos="1500"/>
              </w:tabs>
              <w:spacing w:line="288" w:lineRule="auto"/>
              <w:jc w:val="both"/>
              <w:rPr>
                <w:sz w:val="24"/>
                <w:szCs w:val="24"/>
              </w:rPr>
            </w:pPr>
            <w:r w:rsidRPr="00303833">
              <w:rPr>
                <w:sz w:val="24"/>
                <w:szCs w:val="24"/>
              </w:rPr>
              <w:t>- распределение инспекторов по конкретным вопросам и объектам изучения;</w:t>
            </w:r>
          </w:p>
          <w:p w:rsidR="005B42FA" w:rsidRPr="00303833" w:rsidRDefault="005B42FA" w:rsidP="00991F00">
            <w:pPr>
              <w:pStyle w:val="a3"/>
              <w:spacing w:line="288" w:lineRule="auto"/>
              <w:jc w:val="both"/>
              <w:rPr>
                <w:sz w:val="24"/>
                <w:szCs w:val="24"/>
              </w:rPr>
            </w:pPr>
            <w:r w:rsidRPr="00303833">
              <w:rPr>
                <w:sz w:val="24"/>
                <w:szCs w:val="24"/>
              </w:rPr>
              <w:t>- сроки представления инспекторами материалов изучения и подготовки отчета о предварительном изучении руководителю контрольного мероприятия</w:t>
            </w:r>
          </w:p>
        </w:tc>
      </w:tr>
      <w:tr w:rsidR="005B42FA" w:rsidRPr="00303833" w:rsidTr="00991F00">
        <w:tc>
          <w:tcPr>
            <w:tcW w:w="374" w:type="pct"/>
            <w:vAlign w:val="center"/>
          </w:tcPr>
          <w:p w:rsidR="005B42FA" w:rsidRPr="00303833" w:rsidRDefault="005B42FA" w:rsidP="00991F00">
            <w:pPr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303833">
              <w:rPr>
                <w:sz w:val="24"/>
                <w:szCs w:val="24"/>
              </w:rPr>
              <w:t>2</w:t>
            </w:r>
          </w:p>
        </w:tc>
        <w:tc>
          <w:tcPr>
            <w:tcW w:w="4626" w:type="pct"/>
          </w:tcPr>
          <w:p w:rsidR="005B42FA" w:rsidRPr="00303833" w:rsidRDefault="005B42FA" w:rsidP="00991F00">
            <w:pPr>
              <w:spacing w:line="288" w:lineRule="auto"/>
              <w:ind w:firstLine="0"/>
              <w:rPr>
                <w:sz w:val="24"/>
                <w:szCs w:val="24"/>
              </w:rPr>
            </w:pPr>
            <w:r w:rsidRPr="00303833">
              <w:rPr>
                <w:sz w:val="24"/>
                <w:szCs w:val="24"/>
              </w:rPr>
              <w:t>Провести рабочее совещание, обсудить на нем вопросы организац</w:t>
            </w:r>
            <w:proofErr w:type="gramStart"/>
            <w:r w:rsidRPr="00303833">
              <w:rPr>
                <w:sz w:val="24"/>
                <w:szCs w:val="24"/>
              </w:rPr>
              <w:t>ии ау</w:t>
            </w:r>
            <w:proofErr w:type="gramEnd"/>
            <w:r w:rsidRPr="00303833">
              <w:rPr>
                <w:sz w:val="24"/>
                <w:szCs w:val="24"/>
              </w:rPr>
              <w:t>дита эффективности</w:t>
            </w:r>
          </w:p>
        </w:tc>
      </w:tr>
      <w:tr w:rsidR="005B42FA" w:rsidRPr="00303833" w:rsidTr="00991F00">
        <w:tc>
          <w:tcPr>
            <w:tcW w:w="374" w:type="pct"/>
            <w:vAlign w:val="center"/>
          </w:tcPr>
          <w:p w:rsidR="005B42FA" w:rsidRPr="00303833" w:rsidRDefault="005B42FA" w:rsidP="00991F00">
            <w:pPr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303833">
              <w:rPr>
                <w:sz w:val="24"/>
                <w:szCs w:val="24"/>
              </w:rPr>
              <w:t>3</w:t>
            </w:r>
          </w:p>
        </w:tc>
        <w:tc>
          <w:tcPr>
            <w:tcW w:w="4626" w:type="pct"/>
          </w:tcPr>
          <w:p w:rsidR="005B42FA" w:rsidRPr="00303833" w:rsidRDefault="005B42FA" w:rsidP="00991F00">
            <w:pPr>
              <w:pStyle w:val="a3"/>
              <w:spacing w:line="288" w:lineRule="auto"/>
              <w:jc w:val="both"/>
              <w:rPr>
                <w:sz w:val="24"/>
                <w:szCs w:val="24"/>
              </w:rPr>
            </w:pPr>
            <w:r w:rsidRPr="00303833">
              <w:rPr>
                <w:sz w:val="24"/>
                <w:szCs w:val="24"/>
              </w:rPr>
              <w:t>Подготовить и направить объектам</w:t>
            </w:r>
            <w:r w:rsidRPr="00303833">
              <w:rPr>
                <w:bCs/>
                <w:sz w:val="24"/>
                <w:szCs w:val="24"/>
              </w:rPr>
              <w:t xml:space="preserve"> аудита эффективности </w:t>
            </w:r>
            <w:r w:rsidRPr="00303833">
              <w:rPr>
                <w:sz w:val="24"/>
                <w:szCs w:val="24"/>
              </w:rPr>
              <w:t>запросы о предоставлении необходимой информации</w:t>
            </w:r>
          </w:p>
        </w:tc>
      </w:tr>
      <w:tr w:rsidR="005B42FA" w:rsidRPr="00303833" w:rsidTr="00991F00">
        <w:tc>
          <w:tcPr>
            <w:tcW w:w="374" w:type="pct"/>
            <w:vAlign w:val="center"/>
          </w:tcPr>
          <w:p w:rsidR="005B42FA" w:rsidRPr="00303833" w:rsidRDefault="005B42FA" w:rsidP="00991F00">
            <w:pPr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303833">
              <w:rPr>
                <w:sz w:val="24"/>
                <w:szCs w:val="24"/>
              </w:rPr>
              <w:t>4</w:t>
            </w:r>
          </w:p>
        </w:tc>
        <w:tc>
          <w:tcPr>
            <w:tcW w:w="4626" w:type="pct"/>
          </w:tcPr>
          <w:p w:rsidR="005B42FA" w:rsidRPr="00303833" w:rsidRDefault="005B42FA" w:rsidP="00991F00">
            <w:pPr>
              <w:pStyle w:val="a3"/>
              <w:spacing w:line="288" w:lineRule="auto"/>
              <w:jc w:val="both"/>
              <w:rPr>
                <w:sz w:val="24"/>
                <w:szCs w:val="24"/>
              </w:rPr>
            </w:pPr>
            <w:r w:rsidRPr="00303833">
              <w:rPr>
                <w:sz w:val="24"/>
                <w:szCs w:val="24"/>
              </w:rPr>
              <w:t>Сформировать группу привлекаемых внешних экспертов, заключить с ними договоры.</w:t>
            </w:r>
          </w:p>
          <w:p w:rsidR="005B42FA" w:rsidRPr="00303833" w:rsidRDefault="005B42FA" w:rsidP="00991F00">
            <w:pPr>
              <w:pStyle w:val="a3"/>
              <w:spacing w:line="288" w:lineRule="auto"/>
              <w:jc w:val="both"/>
              <w:rPr>
                <w:sz w:val="24"/>
                <w:szCs w:val="24"/>
              </w:rPr>
            </w:pPr>
            <w:r w:rsidRPr="00303833">
              <w:rPr>
                <w:sz w:val="24"/>
                <w:szCs w:val="24"/>
              </w:rPr>
              <w:t>Определить список основных заинтересованных лиц, с которыми необходимо контактировать, включающий:</w:t>
            </w:r>
          </w:p>
          <w:p w:rsidR="005B42FA" w:rsidRPr="00303833" w:rsidRDefault="005B42FA" w:rsidP="00991F00">
            <w:pPr>
              <w:spacing w:line="288" w:lineRule="auto"/>
              <w:ind w:firstLine="0"/>
              <w:rPr>
                <w:sz w:val="24"/>
                <w:szCs w:val="24"/>
              </w:rPr>
            </w:pPr>
            <w:r w:rsidRPr="00303833">
              <w:rPr>
                <w:sz w:val="24"/>
                <w:szCs w:val="24"/>
              </w:rPr>
              <w:t>- руководителей и специалистов органов исполнительной власти Томской области;</w:t>
            </w:r>
          </w:p>
          <w:p w:rsidR="005B42FA" w:rsidRPr="00303833" w:rsidRDefault="005B42FA" w:rsidP="00991F00">
            <w:pPr>
              <w:spacing w:line="288" w:lineRule="auto"/>
              <w:ind w:firstLine="0"/>
              <w:rPr>
                <w:sz w:val="24"/>
                <w:szCs w:val="24"/>
              </w:rPr>
            </w:pPr>
            <w:r w:rsidRPr="00303833">
              <w:rPr>
                <w:sz w:val="24"/>
                <w:szCs w:val="24"/>
              </w:rPr>
              <w:t>- депутатов и сотрудников аппарата  Законодательной Думы Томской области;</w:t>
            </w:r>
          </w:p>
          <w:p w:rsidR="005B42FA" w:rsidRPr="00303833" w:rsidRDefault="005B42FA" w:rsidP="00991F00">
            <w:pPr>
              <w:spacing w:line="288" w:lineRule="auto"/>
              <w:ind w:firstLine="0"/>
              <w:rPr>
                <w:sz w:val="24"/>
                <w:szCs w:val="24"/>
              </w:rPr>
            </w:pPr>
            <w:r w:rsidRPr="00303833">
              <w:rPr>
                <w:sz w:val="24"/>
                <w:szCs w:val="24"/>
              </w:rPr>
              <w:t>- руководителей и специалистов объектов аудита эффективности</w:t>
            </w:r>
          </w:p>
        </w:tc>
      </w:tr>
      <w:tr w:rsidR="005B42FA" w:rsidRPr="00303833" w:rsidTr="00991F00">
        <w:tc>
          <w:tcPr>
            <w:tcW w:w="374" w:type="pct"/>
            <w:vAlign w:val="center"/>
          </w:tcPr>
          <w:p w:rsidR="005B42FA" w:rsidRPr="00303833" w:rsidRDefault="005B42FA" w:rsidP="00991F00">
            <w:pPr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26" w:type="pct"/>
          </w:tcPr>
          <w:p w:rsidR="005B42FA" w:rsidRPr="00303833" w:rsidRDefault="005B42FA" w:rsidP="00991F00">
            <w:pPr>
              <w:spacing w:line="288" w:lineRule="auto"/>
              <w:ind w:firstLine="0"/>
              <w:rPr>
                <w:sz w:val="24"/>
                <w:szCs w:val="24"/>
              </w:rPr>
            </w:pPr>
            <w:r w:rsidRPr="00303833">
              <w:rPr>
                <w:sz w:val="24"/>
                <w:szCs w:val="24"/>
              </w:rPr>
              <w:t>Осуществить в соответствии с планом сбор и анализ необходимой информации о предмете и деятельности объектов</w:t>
            </w:r>
            <w:r w:rsidRPr="00303833">
              <w:rPr>
                <w:bCs/>
                <w:sz w:val="24"/>
                <w:szCs w:val="24"/>
              </w:rPr>
              <w:t xml:space="preserve"> аудита эффективности</w:t>
            </w:r>
            <w:r w:rsidRPr="00303833">
              <w:rPr>
                <w:sz w:val="24"/>
                <w:szCs w:val="24"/>
              </w:rPr>
              <w:t>, включающей:</w:t>
            </w:r>
          </w:p>
          <w:p w:rsidR="005B42FA" w:rsidRPr="00303833" w:rsidRDefault="005B42FA" w:rsidP="00991F00">
            <w:pPr>
              <w:spacing w:line="288" w:lineRule="auto"/>
              <w:ind w:firstLine="0"/>
              <w:rPr>
                <w:sz w:val="24"/>
                <w:szCs w:val="24"/>
              </w:rPr>
            </w:pPr>
            <w:r w:rsidRPr="00303833">
              <w:rPr>
                <w:sz w:val="24"/>
                <w:szCs w:val="24"/>
              </w:rPr>
              <w:t>- законодательные и иные нормативные правовые акты;</w:t>
            </w:r>
          </w:p>
          <w:p w:rsidR="005B42FA" w:rsidRPr="00303833" w:rsidRDefault="005B42FA" w:rsidP="00991F00">
            <w:pPr>
              <w:spacing w:line="288" w:lineRule="auto"/>
              <w:ind w:firstLine="0"/>
              <w:rPr>
                <w:sz w:val="24"/>
                <w:szCs w:val="24"/>
              </w:rPr>
            </w:pPr>
            <w:r w:rsidRPr="00303833">
              <w:rPr>
                <w:sz w:val="24"/>
                <w:szCs w:val="24"/>
              </w:rPr>
              <w:t>- формы и направления использования средств областного бюджета;</w:t>
            </w:r>
          </w:p>
          <w:p w:rsidR="005B42FA" w:rsidRPr="00303833" w:rsidRDefault="005B42FA" w:rsidP="00991F00">
            <w:pPr>
              <w:spacing w:line="288" w:lineRule="auto"/>
              <w:ind w:firstLine="0"/>
              <w:rPr>
                <w:sz w:val="24"/>
                <w:szCs w:val="24"/>
              </w:rPr>
            </w:pPr>
            <w:r w:rsidRPr="00303833">
              <w:rPr>
                <w:sz w:val="24"/>
                <w:szCs w:val="24"/>
              </w:rPr>
              <w:t>- отчеты и планы работы;</w:t>
            </w:r>
          </w:p>
          <w:p w:rsidR="005B42FA" w:rsidRPr="00303833" w:rsidRDefault="005B42FA" w:rsidP="00991F00">
            <w:pPr>
              <w:spacing w:line="288" w:lineRule="auto"/>
              <w:ind w:firstLine="0"/>
              <w:rPr>
                <w:sz w:val="24"/>
                <w:szCs w:val="24"/>
              </w:rPr>
            </w:pPr>
            <w:r w:rsidRPr="00303833">
              <w:rPr>
                <w:sz w:val="24"/>
                <w:szCs w:val="24"/>
              </w:rPr>
              <w:t>- организационную структуру и условия работы объектов проверки;</w:t>
            </w:r>
          </w:p>
          <w:p w:rsidR="005B42FA" w:rsidRPr="00303833" w:rsidRDefault="005B42FA" w:rsidP="00991F00">
            <w:pPr>
              <w:spacing w:line="288" w:lineRule="auto"/>
              <w:ind w:firstLine="0"/>
              <w:rPr>
                <w:sz w:val="24"/>
                <w:szCs w:val="24"/>
              </w:rPr>
            </w:pPr>
            <w:r w:rsidRPr="00303833">
              <w:rPr>
                <w:sz w:val="24"/>
                <w:szCs w:val="24"/>
              </w:rPr>
              <w:t>- результаты использования средств областного бюджета;</w:t>
            </w:r>
          </w:p>
          <w:p w:rsidR="005B42FA" w:rsidRPr="00303833" w:rsidRDefault="005B42FA" w:rsidP="00991F00">
            <w:pPr>
              <w:spacing w:line="288" w:lineRule="auto"/>
              <w:ind w:firstLine="0"/>
              <w:rPr>
                <w:sz w:val="24"/>
                <w:szCs w:val="24"/>
              </w:rPr>
            </w:pPr>
            <w:r w:rsidRPr="00303833">
              <w:rPr>
                <w:sz w:val="24"/>
                <w:szCs w:val="24"/>
              </w:rPr>
              <w:t>- основные риски;</w:t>
            </w:r>
          </w:p>
          <w:p w:rsidR="005B42FA" w:rsidRPr="00303833" w:rsidRDefault="005B42FA" w:rsidP="00991F00">
            <w:pPr>
              <w:spacing w:line="288" w:lineRule="auto"/>
              <w:ind w:firstLine="0"/>
              <w:rPr>
                <w:sz w:val="24"/>
                <w:szCs w:val="24"/>
              </w:rPr>
            </w:pPr>
            <w:r w:rsidRPr="00303833">
              <w:rPr>
                <w:sz w:val="24"/>
                <w:szCs w:val="24"/>
              </w:rPr>
              <w:t>- систему и механизмы внутреннего контроля</w:t>
            </w:r>
          </w:p>
        </w:tc>
      </w:tr>
      <w:tr w:rsidR="005B42FA" w:rsidRPr="00303833" w:rsidTr="00991F00">
        <w:tc>
          <w:tcPr>
            <w:tcW w:w="374" w:type="pct"/>
            <w:vAlign w:val="center"/>
          </w:tcPr>
          <w:p w:rsidR="005B42FA" w:rsidRPr="00303833" w:rsidRDefault="005B42FA" w:rsidP="00991F00">
            <w:pPr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26" w:type="pct"/>
          </w:tcPr>
          <w:p w:rsidR="005B42FA" w:rsidRPr="00303833" w:rsidRDefault="005B42FA" w:rsidP="00991F00">
            <w:pPr>
              <w:spacing w:line="288" w:lineRule="auto"/>
              <w:ind w:firstLine="0"/>
              <w:rPr>
                <w:sz w:val="24"/>
                <w:szCs w:val="24"/>
              </w:rPr>
            </w:pPr>
            <w:r w:rsidRPr="00303833">
              <w:rPr>
                <w:sz w:val="24"/>
                <w:szCs w:val="24"/>
              </w:rPr>
              <w:t>Выяснить мнение и получить консультации основных заинтересованных лиц по проблемам, связанным с предметом</w:t>
            </w:r>
            <w:r w:rsidRPr="00303833">
              <w:rPr>
                <w:bCs/>
                <w:sz w:val="24"/>
                <w:szCs w:val="24"/>
              </w:rPr>
              <w:t xml:space="preserve"> аудита эффективности</w:t>
            </w:r>
          </w:p>
        </w:tc>
      </w:tr>
      <w:tr w:rsidR="005B42FA" w:rsidRPr="00303833" w:rsidTr="00991F00">
        <w:tc>
          <w:tcPr>
            <w:tcW w:w="374" w:type="pct"/>
            <w:vAlign w:val="center"/>
          </w:tcPr>
          <w:p w:rsidR="005B42FA" w:rsidRPr="00303833" w:rsidRDefault="005B42FA" w:rsidP="00991F00">
            <w:pPr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26" w:type="pct"/>
          </w:tcPr>
          <w:p w:rsidR="005B42FA" w:rsidRPr="00303833" w:rsidRDefault="005B42FA" w:rsidP="00991F00">
            <w:pPr>
              <w:pStyle w:val="1"/>
              <w:spacing w:line="288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03833">
              <w:rPr>
                <w:rFonts w:ascii="Times New Roman" w:hAnsi="Times New Roman"/>
                <w:b w:val="0"/>
                <w:sz w:val="24"/>
                <w:szCs w:val="24"/>
              </w:rPr>
              <w:t>Провести (по возможности) встречи с руководителями и специалистами объектов проверки, на которых:</w:t>
            </w:r>
          </w:p>
          <w:p w:rsidR="005B42FA" w:rsidRPr="00303833" w:rsidRDefault="005B42FA" w:rsidP="00991F00">
            <w:pPr>
              <w:pStyle w:val="a3"/>
              <w:spacing w:line="288" w:lineRule="auto"/>
              <w:jc w:val="both"/>
              <w:rPr>
                <w:sz w:val="24"/>
                <w:szCs w:val="24"/>
              </w:rPr>
            </w:pPr>
            <w:r w:rsidRPr="00303833">
              <w:rPr>
                <w:sz w:val="24"/>
                <w:szCs w:val="24"/>
              </w:rPr>
              <w:t>- информировать их о теме и времени планируемой проверки;</w:t>
            </w:r>
          </w:p>
          <w:p w:rsidR="005B42FA" w:rsidRPr="00303833" w:rsidRDefault="005B42FA" w:rsidP="00991F00">
            <w:pPr>
              <w:pStyle w:val="a3"/>
              <w:spacing w:line="288" w:lineRule="auto"/>
              <w:jc w:val="both"/>
              <w:rPr>
                <w:sz w:val="24"/>
                <w:szCs w:val="24"/>
              </w:rPr>
            </w:pPr>
            <w:r w:rsidRPr="00303833">
              <w:rPr>
                <w:sz w:val="24"/>
                <w:szCs w:val="24"/>
              </w:rPr>
              <w:t>- выяснить, какие вопросы они считают ключевыми в деятельности организации;</w:t>
            </w:r>
          </w:p>
          <w:p w:rsidR="005B42FA" w:rsidRPr="00303833" w:rsidRDefault="005B42FA" w:rsidP="00991F00">
            <w:pPr>
              <w:pStyle w:val="a3"/>
              <w:spacing w:line="288" w:lineRule="auto"/>
              <w:jc w:val="both"/>
              <w:rPr>
                <w:sz w:val="24"/>
                <w:szCs w:val="24"/>
              </w:rPr>
            </w:pPr>
            <w:r w:rsidRPr="00303833">
              <w:rPr>
                <w:sz w:val="24"/>
                <w:szCs w:val="24"/>
              </w:rPr>
              <w:t xml:space="preserve">- получить их мнение о существующих рисках и проблемах в решении стоящих </w:t>
            </w:r>
            <w:r w:rsidRPr="00303833">
              <w:rPr>
                <w:sz w:val="24"/>
                <w:szCs w:val="24"/>
              </w:rPr>
              <w:lastRenderedPageBreak/>
              <w:t>перед ними задач;</w:t>
            </w:r>
          </w:p>
          <w:p w:rsidR="005B42FA" w:rsidRPr="00303833" w:rsidRDefault="005B42FA" w:rsidP="00991F00">
            <w:pPr>
              <w:spacing w:line="288" w:lineRule="auto"/>
              <w:ind w:firstLine="0"/>
              <w:rPr>
                <w:sz w:val="24"/>
                <w:szCs w:val="24"/>
              </w:rPr>
            </w:pPr>
            <w:r w:rsidRPr="00303833">
              <w:rPr>
                <w:sz w:val="24"/>
                <w:szCs w:val="24"/>
              </w:rPr>
              <w:t>- обсудить источники определения критериев и возможность их применения для оценки эффективности в рамках данного аудита эффективности</w:t>
            </w:r>
          </w:p>
        </w:tc>
      </w:tr>
      <w:tr w:rsidR="005B42FA" w:rsidRPr="00303833" w:rsidTr="00991F00">
        <w:tc>
          <w:tcPr>
            <w:tcW w:w="374" w:type="pct"/>
            <w:vAlign w:val="center"/>
          </w:tcPr>
          <w:p w:rsidR="005B42FA" w:rsidRPr="00303833" w:rsidRDefault="005B42FA" w:rsidP="00991F00">
            <w:pPr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626" w:type="pct"/>
          </w:tcPr>
          <w:p w:rsidR="005B42FA" w:rsidRPr="00303833" w:rsidRDefault="005B42FA" w:rsidP="00991F00">
            <w:pPr>
              <w:pStyle w:val="a3"/>
              <w:spacing w:line="288" w:lineRule="auto"/>
              <w:jc w:val="both"/>
              <w:rPr>
                <w:sz w:val="24"/>
                <w:szCs w:val="24"/>
              </w:rPr>
            </w:pPr>
            <w:r w:rsidRPr="00303833">
              <w:rPr>
                <w:sz w:val="24"/>
                <w:szCs w:val="24"/>
              </w:rPr>
              <w:t>Подготовить  справку о результатах изучения предмета и объектов аудита эффективности, включающую краткое описание и характеристику:</w:t>
            </w:r>
          </w:p>
          <w:p w:rsidR="005B42FA" w:rsidRPr="00303833" w:rsidRDefault="005B42FA" w:rsidP="00991F00">
            <w:pPr>
              <w:spacing w:line="288" w:lineRule="auto"/>
              <w:ind w:firstLine="0"/>
              <w:rPr>
                <w:sz w:val="24"/>
                <w:szCs w:val="24"/>
              </w:rPr>
            </w:pPr>
            <w:r w:rsidRPr="00303833">
              <w:rPr>
                <w:sz w:val="24"/>
                <w:szCs w:val="24"/>
              </w:rPr>
              <w:t>- предмета проверки, состояния его законодательного и нормативного обеспечения;</w:t>
            </w:r>
          </w:p>
          <w:p w:rsidR="005B42FA" w:rsidRPr="00303833" w:rsidRDefault="005B42FA" w:rsidP="00991F00">
            <w:pPr>
              <w:spacing w:line="288" w:lineRule="auto"/>
              <w:ind w:firstLine="0"/>
              <w:rPr>
                <w:sz w:val="24"/>
                <w:szCs w:val="24"/>
              </w:rPr>
            </w:pPr>
            <w:r w:rsidRPr="00303833">
              <w:rPr>
                <w:sz w:val="24"/>
                <w:szCs w:val="24"/>
              </w:rPr>
              <w:t>- выполнения задач и осуществления основных направлений деятельности  объектов проверки;</w:t>
            </w:r>
          </w:p>
          <w:p w:rsidR="005B42FA" w:rsidRPr="00303833" w:rsidRDefault="005B42FA" w:rsidP="00991F00">
            <w:pPr>
              <w:spacing w:line="288" w:lineRule="auto"/>
              <w:ind w:firstLine="0"/>
              <w:rPr>
                <w:sz w:val="24"/>
                <w:szCs w:val="24"/>
              </w:rPr>
            </w:pPr>
            <w:r w:rsidRPr="00303833">
              <w:rPr>
                <w:sz w:val="24"/>
                <w:szCs w:val="24"/>
              </w:rPr>
              <w:t>- достижения запланированных целей и результатов в проверяемой сфере и деятельности объектов проверки;</w:t>
            </w:r>
          </w:p>
          <w:p w:rsidR="005B42FA" w:rsidRPr="00303833" w:rsidRDefault="005B42FA" w:rsidP="00991F00">
            <w:pPr>
              <w:spacing w:line="288" w:lineRule="auto"/>
              <w:ind w:firstLine="0"/>
              <w:rPr>
                <w:sz w:val="24"/>
                <w:szCs w:val="24"/>
              </w:rPr>
            </w:pPr>
            <w:r w:rsidRPr="00303833">
              <w:rPr>
                <w:sz w:val="24"/>
                <w:szCs w:val="24"/>
              </w:rPr>
              <w:t>- существующих внешних и внутренних рисков;</w:t>
            </w:r>
          </w:p>
          <w:p w:rsidR="005B42FA" w:rsidRPr="00303833" w:rsidRDefault="005B42FA" w:rsidP="00991F00">
            <w:pPr>
              <w:spacing w:line="288" w:lineRule="auto"/>
              <w:ind w:firstLine="0"/>
              <w:rPr>
                <w:sz w:val="24"/>
                <w:szCs w:val="24"/>
              </w:rPr>
            </w:pPr>
            <w:r w:rsidRPr="00303833">
              <w:rPr>
                <w:sz w:val="24"/>
                <w:szCs w:val="24"/>
              </w:rPr>
              <w:t>- возможных целей и потенциальных вопросов проверки;</w:t>
            </w:r>
          </w:p>
          <w:p w:rsidR="005B42FA" w:rsidRPr="00303833" w:rsidRDefault="005B42FA" w:rsidP="00991F00">
            <w:pPr>
              <w:spacing w:line="288" w:lineRule="auto"/>
              <w:ind w:firstLine="0"/>
              <w:rPr>
                <w:sz w:val="24"/>
                <w:szCs w:val="24"/>
              </w:rPr>
            </w:pPr>
            <w:r w:rsidRPr="00303833">
              <w:rPr>
                <w:sz w:val="24"/>
                <w:szCs w:val="24"/>
              </w:rPr>
              <w:t>- предлагаемых критериев оценки эффективности;</w:t>
            </w:r>
          </w:p>
          <w:p w:rsidR="005B42FA" w:rsidRPr="00303833" w:rsidRDefault="005B42FA" w:rsidP="00991F00">
            <w:pPr>
              <w:spacing w:line="288" w:lineRule="auto"/>
              <w:ind w:firstLine="0"/>
              <w:rPr>
                <w:sz w:val="24"/>
                <w:szCs w:val="24"/>
              </w:rPr>
            </w:pPr>
            <w:r w:rsidRPr="00303833">
              <w:rPr>
                <w:sz w:val="24"/>
                <w:szCs w:val="24"/>
              </w:rPr>
              <w:t>- подходов к проведению аудита эффективности и методов сбора фактических данных и информации;</w:t>
            </w:r>
          </w:p>
          <w:p w:rsidR="005B42FA" w:rsidRPr="00303833" w:rsidRDefault="005B42FA" w:rsidP="00991F00">
            <w:pPr>
              <w:spacing w:line="288" w:lineRule="auto"/>
              <w:ind w:firstLine="0"/>
              <w:rPr>
                <w:sz w:val="24"/>
                <w:szCs w:val="24"/>
              </w:rPr>
            </w:pPr>
            <w:r w:rsidRPr="00303833">
              <w:rPr>
                <w:sz w:val="24"/>
                <w:szCs w:val="24"/>
              </w:rPr>
              <w:t>- возможных недостатков и проблем</w:t>
            </w:r>
          </w:p>
        </w:tc>
      </w:tr>
      <w:tr w:rsidR="005B42FA" w:rsidRPr="00303833" w:rsidTr="00991F00">
        <w:tc>
          <w:tcPr>
            <w:tcW w:w="374" w:type="pct"/>
            <w:vAlign w:val="center"/>
          </w:tcPr>
          <w:p w:rsidR="005B42FA" w:rsidRPr="00303833" w:rsidRDefault="005B42FA" w:rsidP="00991F00">
            <w:pPr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26" w:type="pct"/>
          </w:tcPr>
          <w:p w:rsidR="005B42FA" w:rsidRPr="00303833" w:rsidRDefault="005B42FA" w:rsidP="00991F00">
            <w:pPr>
              <w:spacing w:line="288" w:lineRule="auto"/>
              <w:ind w:firstLine="0"/>
              <w:rPr>
                <w:sz w:val="24"/>
                <w:szCs w:val="24"/>
              </w:rPr>
            </w:pPr>
            <w:r w:rsidRPr="00303833">
              <w:rPr>
                <w:sz w:val="24"/>
                <w:szCs w:val="24"/>
              </w:rPr>
              <w:t>Выяснить мнение руководства объектов проверки в отношении критериев, выбранных для оценки эффективности использования средств областного бюджета в целях данного аудита эффективности</w:t>
            </w:r>
          </w:p>
        </w:tc>
      </w:tr>
      <w:tr w:rsidR="005B42FA" w:rsidRPr="00303833" w:rsidTr="00991F00">
        <w:tc>
          <w:tcPr>
            <w:tcW w:w="374" w:type="pct"/>
            <w:vAlign w:val="center"/>
          </w:tcPr>
          <w:p w:rsidR="005B42FA" w:rsidRPr="00303833" w:rsidRDefault="005B42FA" w:rsidP="00991F00">
            <w:pPr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30383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26" w:type="pct"/>
          </w:tcPr>
          <w:p w:rsidR="005B42FA" w:rsidRPr="00303833" w:rsidRDefault="005B42FA" w:rsidP="00991F00">
            <w:pPr>
              <w:pStyle w:val="a3"/>
              <w:spacing w:line="288" w:lineRule="auto"/>
              <w:jc w:val="both"/>
              <w:rPr>
                <w:sz w:val="24"/>
                <w:szCs w:val="24"/>
              </w:rPr>
            </w:pPr>
            <w:r w:rsidRPr="00303833">
              <w:rPr>
                <w:sz w:val="24"/>
                <w:szCs w:val="24"/>
              </w:rPr>
              <w:t>Подготовить и утвердить программу проведения аудита эффективности, содержащую:</w:t>
            </w:r>
          </w:p>
          <w:p w:rsidR="005B42FA" w:rsidRPr="00303833" w:rsidRDefault="005B42FA" w:rsidP="00991F00">
            <w:pPr>
              <w:pStyle w:val="a3"/>
              <w:spacing w:line="288" w:lineRule="auto"/>
              <w:jc w:val="both"/>
              <w:rPr>
                <w:sz w:val="24"/>
                <w:szCs w:val="24"/>
              </w:rPr>
            </w:pPr>
            <w:r w:rsidRPr="00303833">
              <w:rPr>
                <w:sz w:val="24"/>
                <w:szCs w:val="24"/>
              </w:rPr>
              <w:t>- основание для проведения аудита эффективности;</w:t>
            </w:r>
          </w:p>
          <w:p w:rsidR="005B42FA" w:rsidRPr="00303833" w:rsidRDefault="005B42FA" w:rsidP="00991F00">
            <w:pPr>
              <w:pStyle w:val="a3"/>
              <w:spacing w:line="288" w:lineRule="auto"/>
              <w:jc w:val="both"/>
              <w:rPr>
                <w:sz w:val="24"/>
                <w:szCs w:val="24"/>
              </w:rPr>
            </w:pPr>
            <w:r w:rsidRPr="00303833">
              <w:rPr>
                <w:sz w:val="24"/>
                <w:szCs w:val="24"/>
              </w:rPr>
              <w:t>- предмет аудита эффективности;</w:t>
            </w:r>
          </w:p>
          <w:p w:rsidR="005B42FA" w:rsidRPr="00303833" w:rsidRDefault="005B42FA" w:rsidP="00991F00">
            <w:pPr>
              <w:pStyle w:val="a3"/>
              <w:spacing w:line="288" w:lineRule="auto"/>
              <w:jc w:val="both"/>
              <w:rPr>
                <w:sz w:val="24"/>
                <w:szCs w:val="24"/>
              </w:rPr>
            </w:pPr>
            <w:r w:rsidRPr="00303833">
              <w:rPr>
                <w:sz w:val="24"/>
                <w:szCs w:val="24"/>
              </w:rPr>
              <w:t>- перечень объектов аудита эффективности;</w:t>
            </w:r>
          </w:p>
          <w:p w:rsidR="005B42FA" w:rsidRPr="00303833" w:rsidRDefault="005B42FA" w:rsidP="00991F00">
            <w:pPr>
              <w:pStyle w:val="a3"/>
              <w:spacing w:line="288" w:lineRule="auto"/>
              <w:jc w:val="both"/>
              <w:rPr>
                <w:sz w:val="24"/>
                <w:szCs w:val="24"/>
              </w:rPr>
            </w:pPr>
            <w:r w:rsidRPr="00303833">
              <w:rPr>
                <w:sz w:val="24"/>
                <w:szCs w:val="24"/>
              </w:rPr>
              <w:t>- проверяемый период;</w:t>
            </w:r>
          </w:p>
          <w:p w:rsidR="005B42FA" w:rsidRPr="00303833" w:rsidRDefault="005B42FA" w:rsidP="00991F00">
            <w:pPr>
              <w:pStyle w:val="a3"/>
              <w:spacing w:line="288" w:lineRule="auto"/>
              <w:jc w:val="both"/>
              <w:rPr>
                <w:sz w:val="24"/>
                <w:szCs w:val="24"/>
              </w:rPr>
            </w:pPr>
            <w:r w:rsidRPr="00303833">
              <w:rPr>
                <w:sz w:val="24"/>
                <w:szCs w:val="24"/>
              </w:rPr>
              <w:t>- срок проведения аудита эффективности;</w:t>
            </w:r>
          </w:p>
          <w:p w:rsidR="005B42FA" w:rsidRPr="00303833" w:rsidRDefault="005B42FA" w:rsidP="00991F00">
            <w:pPr>
              <w:pStyle w:val="a3"/>
              <w:spacing w:line="288" w:lineRule="auto"/>
              <w:jc w:val="both"/>
              <w:rPr>
                <w:sz w:val="24"/>
                <w:szCs w:val="24"/>
              </w:rPr>
            </w:pPr>
            <w:r w:rsidRPr="00303833">
              <w:rPr>
                <w:sz w:val="24"/>
                <w:szCs w:val="24"/>
              </w:rPr>
              <w:t xml:space="preserve">- цели аудита эффективности с перечнем вопросов и критериев оценки эффективности по каждой из них; </w:t>
            </w:r>
          </w:p>
          <w:p w:rsidR="005B42FA" w:rsidRPr="00303833" w:rsidRDefault="005B42FA" w:rsidP="00991F00">
            <w:pPr>
              <w:pStyle w:val="a3"/>
              <w:tabs>
                <w:tab w:val="left" w:pos="1134"/>
              </w:tabs>
              <w:spacing w:line="288" w:lineRule="auto"/>
              <w:jc w:val="both"/>
              <w:rPr>
                <w:sz w:val="24"/>
                <w:szCs w:val="24"/>
              </w:rPr>
            </w:pPr>
            <w:r w:rsidRPr="00303833">
              <w:rPr>
                <w:sz w:val="24"/>
                <w:szCs w:val="24"/>
              </w:rPr>
              <w:t>- краткое описание методов проведения проверки и сбора фактических данных для получения доказательств;</w:t>
            </w:r>
          </w:p>
          <w:p w:rsidR="005B42FA" w:rsidRPr="00303833" w:rsidRDefault="005B42FA" w:rsidP="00991F00">
            <w:pPr>
              <w:pStyle w:val="a3"/>
              <w:spacing w:line="288" w:lineRule="auto"/>
              <w:jc w:val="both"/>
              <w:rPr>
                <w:sz w:val="24"/>
                <w:szCs w:val="24"/>
              </w:rPr>
            </w:pPr>
            <w:r w:rsidRPr="00303833">
              <w:rPr>
                <w:sz w:val="24"/>
                <w:szCs w:val="24"/>
              </w:rPr>
              <w:t>- состав ответственных исполнителей;</w:t>
            </w:r>
          </w:p>
          <w:p w:rsidR="005B42FA" w:rsidRPr="00303833" w:rsidRDefault="005B42FA" w:rsidP="00991F00">
            <w:pPr>
              <w:pStyle w:val="a3"/>
              <w:spacing w:line="288" w:lineRule="auto"/>
              <w:jc w:val="both"/>
              <w:rPr>
                <w:sz w:val="24"/>
                <w:szCs w:val="24"/>
              </w:rPr>
            </w:pPr>
            <w:r w:rsidRPr="00303833">
              <w:rPr>
                <w:sz w:val="24"/>
                <w:szCs w:val="24"/>
              </w:rPr>
              <w:t>- срок представления отчета и других документов по результатам аудита эффективности на рассмотрение Коллегии Контрольно-счетной палаты</w:t>
            </w:r>
          </w:p>
        </w:tc>
      </w:tr>
      <w:tr w:rsidR="005B42FA" w:rsidRPr="00303833" w:rsidTr="00991F00">
        <w:tc>
          <w:tcPr>
            <w:tcW w:w="374" w:type="pct"/>
            <w:vAlign w:val="center"/>
          </w:tcPr>
          <w:p w:rsidR="005B42FA" w:rsidRPr="00303833" w:rsidRDefault="005B42FA" w:rsidP="00991F00">
            <w:pPr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30383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626" w:type="pct"/>
          </w:tcPr>
          <w:p w:rsidR="005B42FA" w:rsidRPr="00303833" w:rsidRDefault="005B42FA" w:rsidP="00991F00">
            <w:pPr>
              <w:pStyle w:val="a3"/>
              <w:spacing w:line="288" w:lineRule="auto"/>
              <w:jc w:val="both"/>
              <w:rPr>
                <w:sz w:val="24"/>
                <w:szCs w:val="24"/>
              </w:rPr>
            </w:pPr>
            <w:r w:rsidRPr="00303833">
              <w:rPr>
                <w:sz w:val="24"/>
                <w:szCs w:val="24"/>
              </w:rPr>
              <w:t>Подготовить рабочий план, включающий:</w:t>
            </w:r>
          </w:p>
          <w:p w:rsidR="005B42FA" w:rsidRPr="00303833" w:rsidRDefault="005B42FA" w:rsidP="00991F00">
            <w:pPr>
              <w:pStyle w:val="a3"/>
              <w:spacing w:line="288" w:lineRule="auto"/>
              <w:jc w:val="both"/>
              <w:rPr>
                <w:sz w:val="24"/>
                <w:szCs w:val="24"/>
              </w:rPr>
            </w:pPr>
            <w:r w:rsidRPr="00303833">
              <w:rPr>
                <w:sz w:val="24"/>
                <w:szCs w:val="24"/>
              </w:rPr>
              <w:t>- наименование объектов аудита эффективности;</w:t>
            </w:r>
          </w:p>
          <w:p w:rsidR="005B42FA" w:rsidRPr="00303833" w:rsidRDefault="005B42FA" w:rsidP="00991F00">
            <w:pPr>
              <w:pStyle w:val="a3"/>
              <w:spacing w:line="288" w:lineRule="auto"/>
              <w:jc w:val="both"/>
              <w:rPr>
                <w:sz w:val="24"/>
                <w:szCs w:val="24"/>
              </w:rPr>
            </w:pPr>
            <w:r w:rsidRPr="00303833">
              <w:rPr>
                <w:sz w:val="24"/>
                <w:szCs w:val="24"/>
              </w:rPr>
              <w:t>- вопросы проверки и анализа на каждом объекте с указанием ответственных исполнителей, сроков проведения и представления их результатов;</w:t>
            </w:r>
          </w:p>
          <w:p w:rsidR="005B42FA" w:rsidRPr="00303833" w:rsidRDefault="005B42FA" w:rsidP="00991F00">
            <w:pPr>
              <w:pStyle w:val="a3"/>
              <w:spacing w:line="288" w:lineRule="auto"/>
              <w:jc w:val="both"/>
              <w:rPr>
                <w:sz w:val="24"/>
                <w:szCs w:val="24"/>
              </w:rPr>
            </w:pPr>
            <w:r w:rsidRPr="00303833">
              <w:rPr>
                <w:sz w:val="24"/>
                <w:szCs w:val="24"/>
              </w:rPr>
              <w:t>- источники и методы сбора фактических данных и получения информации</w:t>
            </w:r>
          </w:p>
        </w:tc>
      </w:tr>
      <w:tr w:rsidR="005B42FA" w:rsidRPr="00303833" w:rsidTr="00991F00">
        <w:tc>
          <w:tcPr>
            <w:tcW w:w="374" w:type="pct"/>
            <w:vAlign w:val="center"/>
          </w:tcPr>
          <w:p w:rsidR="005B42FA" w:rsidRPr="00303833" w:rsidRDefault="005B42FA" w:rsidP="00991F00">
            <w:pPr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30383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626" w:type="pct"/>
          </w:tcPr>
          <w:p w:rsidR="005B42FA" w:rsidRPr="00303833" w:rsidRDefault="005B42FA" w:rsidP="00991F00">
            <w:pPr>
              <w:pStyle w:val="a3"/>
              <w:spacing w:line="288" w:lineRule="auto"/>
              <w:jc w:val="both"/>
              <w:rPr>
                <w:sz w:val="24"/>
                <w:szCs w:val="24"/>
              </w:rPr>
            </w:pPr>
            <w:r w:rsidRPr="00303833">
              <w:rPr>
                <w:sz w:val="24"/>
                <w:szCs w:val="24"/>
              </w:rPr>
              <w:t xml:space="preserve">Подготовить график выездов на объекты проверки и оформить командировочные удостоверения </w:t>
            </w:r>
          </w:p>
        </w:tc>
      </w:tr>
      <w:tr w:rsidR="005B42FA" w:rsidRPr="00303833" w:rsidTr="00991F00">
        <w:tc>
          <w:tcPr>
            <w:tcW w:w="374" w:type="pct"/>
            <w:vAlign w:val="center"/>
          </w:tcPr>
          <w:p w:rsidR="005B42FA" w:rsidRPr="00303833" w:rsidRDefault="005B42FA" w:rsidP="00991F00">
            <w:pPr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30383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626" w:type="pct"/>
          </w:tcPr>
          <w:p w:rsidR="005B42FA" w:rsidRPr="00303833" w:rsidRDefault="005B42FA" w:rsidP="00991F00">
            <w:pPr>
              <w:pStyle w:val="a3"/>
              <w:spacing w:line="288" w:lineRule="auto"/>
              <w:jc w:val="both"/>
              <w:rPr>
                <w:sz w:val="24"/>
                <w:szCs w:val="24"/>
              </w:rPr>
            </w:pPr>
            <w:r w:rsidRPr="00303833">
              <w:rPr>
                <w:sz w:val="24"/>
                <w:szCs w:val="24"/>
              </w:rPr>
              <w:t>Провести рабочее совещание совместно с группой инспекторов и внешних экспертов, обсудить на нем вопросы проведения проверки</w:t>
            </w:r>
          </w:p>
        </w:tc>
      </w:tr>
      <w:tr w:rsidR="005B42FA" w:rsidRPr="00303833" w:rsidTr="00991F00">
        <w:tc>
          <w:tcPr>
            <w:tcW w:w="374" w:type="pct"/>
            <w:vAlign w:val="center"/>
          </w:tcPr>
          <w:p w:rsidR="005B42FA" w:rsidRPr="00303833" w:rsidRDefault="005B42FA" w:rsidP="00991F00">
            <w:pPr>
              <w:spacing w:line="288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303833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4626" w:type="pct"/>
            <w:vAlign w:val="center"/>
          </w:tcPr>
          <w:p w:rsidR="005B42FA" w:rsidRPr="00303833" w:rsidRDefault="005B42FA" w:rsidP="00991F00">
            <w:pPr>
              <w:pStyle w:val="a3"/>
              <w:spacing w:line="288" w:lineRule="auto"/>
              <w:rPr>
                <w:sz w:val="24"/>
                <w:szCs w:val="24"/>
              </w:rPr>
            </w:pPr>
            <w:r w:rsidRPr="00303833">
              <w:rPr>
                <w:sz w:val="24"/>
                <w:szCs w:val="24"/>
              </w:rPr>
              <w:t xml:space="preserve">Проведение проверки на объектах, сбор и анализ </w:t>
            </w:r>
          </w:p>
          <w:p w:rsidR="005B42FA" w:rsidRPr="00303833" w:rsidRDefault="005B42FA" w:rsidP="00991F00">
            <w:pPr>
              <w:pStyle w:val="a3"/>
              <w:spacing w:line="288" w:lineRule="auto"/>
              <w:rPr>
                <w:sz w:val="24"/>
                <w:szCs w:val="24"/>
              </w:rPr>
            </w:pPr>
            <w:r w:rsidRPr="00303833">
              <w:rPr>
                <w:sz w:val="24"/>
                <w:szCs w:val="24"/>
              </w:rPr>
              <w:lastRenderedPageBreak/>
              <w:t>фактических данных и информации</w:t>
            </w:r>
          </w:p>
        </w:tc>
      </w:tr>
      <w:tr w:rsidR="005B42FA" w:rsidRPr="00303833" w:rsidTr="00991F00">
        <w:tc>
          <w:tcPr>
            <w:tcW w:w="374" w:type="pct"/>
            <w:vAlign w:val="center"/>
          </w:tcPr>
          <w:p w:rsidR="005B42FA" w:rsidRPr="00303833" w:rsidRDefault="005B42FA" w:rsidP="00991F00">
            <w:pPr>
              <w:pStyle w:val="a7"/>
              <w:tabs>
                <w:tab w:val="clear" w:pos="360"/>
              </w:tabs>
              <w:spacing w:line="288" w:lineRule="auto"/>
              <w:jc w:val="center"/>
              <w:rPr>
                <w:b w:val="0"/>
                <w:bCs w:val="0"/>
                <w:sz w:val="24"/>
              </w:rPr>
            </w:pPr>
            <w:r w:rsidRPr="00303833">
              <w:rPr>
                <w:b w:val="0"/>
                <w:bCs w:val="0"/>
                <w:sz w:val="24"/>
              </w:rPr>
              <w:lastRenderedPageBreak/>
              <w:t>1</w:t>
            </w:r>
            <w:r>
              <w:rPr>
                <w:b w:val="0"/>
                <w:bCs w:val="0"/>
                <w:sz w:val="24"/>
              </w:rPr>
              <w:t>4</w:t>
            </w:r>
          </w:p>
        </w:tc>
        <w:tc>
          <w:tcPr>
            <w:tcW w:w="4626" w:type="pct"/>
          </w:tcPr>
          <w:p w:rsidR="005B42FA" w:rsidRPr="00303833" w:rsidRDefault="005B42FA" w:rsidP="00991F00">
            <w:pPr>
              <w:spacing w:line="288" w:lineRule="auto"/>
              <w:ind w:firstLine="0"/>
              <w:rPr>
                <w:sz w:val="24"/>
                <w:szCs w:val="24"/>
              </w:rPr>
            </w:pPr>
            <w:r w:rsidRPr="00303833">
              <w:rPr>
                <w:sz w:val="24"/>
                <w:szCs w:val="24"/>
              </w:rPr>
              <w:t>Осуществить проверку на объектах, собрать фактические данные в соответствии с выбранными методами</w:t>
            </w:r>
          </w:p>
        </w:tc>
      </w:tr>
      <w:tr w:rsidR="005B42FA" w:rsidRPr="00303833" w:rsidTr="00991F00">
        <w:tc>
          <w:tcPr>
            <w:tcW w:w="374" w:type="pct"/>
            <w:vAlign w:val="center"/>
          </w:tcPr>
          <w:p w:rsidR="005B42FA" w:rsidRPr="00303833" w:rsidRDefault="005B42FA" w:rsidP="00991F00">
            <w:pPr>
              <w:pStyle w:val="a7"/>
              <w:tabs>
                <w:tab w:val="clear" w:pos="360"/>
              </w:tabs>
              <w:spacing w:line="288" w:lineRule="auto"/>
              <w:jc w:val="center"/>
              <w:rPr>
                <w:b w:val="0"/>
                <w:bCs w:val="0"/>
                <w:sz w:val="24"/>
              </w:rPr>
            </w:pPr>
            <w:r w:rsidRPr="00303833">
              <w:rPr>
                <w:b w:val="0"/>
                <w:bCs w:val="0"/>
                <w:sz w:val="24"/>
              </w:rPr>
              <w:t>1</w:t>
            </w:r>
            <w:r>
              <w:rPr>
                <w:b w:val="0"/>
                <w:bCs w:val="0"/>
                <w:sz w:val="24"/>
              </w:rPr>
              <w:t>5</w:t>
            </w:r>
          </w:p>
        </w:tc>
        <w:tc>
          <w:tcPr>
            <w:tcW w:w="4626" w:type="pct"/>
          </w:tcPr>
          <w:p w:rsidR="005B42FA" w:rsidRPr="00303833" w:rsidRDefault="005B42FA" w:rsidP="00991F00">
            <w:pPr>
              <w:spacing w:line="288" w:lineRule="auto"/>
              <w:ind w:firstLine="0"/>
              <w:rPr>
                <w:sz w:val="24"/>
                <w:szCs w:val="24"/>
              </w:rPr>
            </w:pPr>
            <w:r w:rsidRPr="00303833">
              <w:rPr>
                <w:sz w:val="24"/>
                <w:szCs w:val="24"/>
              </w:rPr>
              <w:t>Провести анализ собранной информации для формирования доказательств</w:t>
            </w:r>
          </w:p>
        </w:tc>
      </w:tr>
      <w:tr w:rsidR="005B42FA" w:rsidRPr="00303833" w:rsidTr="00991F00">
        <w:tc>
          <w:tcPr>
            <w:tcW w:w="374" w:type="pct"/>
            <w:vAlign w:val="center"/>
          </w:tcPr>
          <w:p w:rsidR="005B42FA" w:rsidRPr="00303833" w:rsidRDefault="005B42FA" w:rsidP="00991F00">
            <w:pPr>
              <w:pStyle w:val="a7"/>
              <w:tabs>
                <w:tab w:val="clear" w:pos="360"/>
              </w:tabs>
              <w:spacing w:line="288" w:lineRule="auto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16</w:t>
            </w:r>
          </w:p>
        </w:tc>
        <w:tc>
          <w:tcPr>
            <w:tcW w:w="4626" w:type="pct"/>
          </w:tcPr>
          <w:p w:rsidR="005B42FA" w:rsidRPr="00303833" w:rsidRDefault="005B42FA" w:rsidP="00991F00">
            <w:pPr>
              <w:spacing w:line="288" w:lineRule="auto"/>
              <w:ind w:firstLine="0"/>
              <w:rPr>
                <w:sz w:val="24"/>
                <w:szCs w:val="24"/>
              </w:rPr>
            </w:pPr>
            <w:r w:rsidRPr="00303833">
              <w:rPr>
                <w:sz w:val="24"/>
                <w:szCs w:val="24"/>
              </w:rPr>
              <w:t xml:space="preserve">Оформить акты по результатам </w:t>
            </w:r>
            <w:r>
              <w:rPr>
                <w:sz w:val="24"/>
                <w:szCs w:val="24"/>
              </w:rPr>
              <w:t>контрольного мероприятия</w:t>
            </w:r>
            <w:r w:rsidRPr="00303833">
              <w:rPr>
                <w:sz w:val="24"/>
                <w:szCs w:val="24"/>
              </w:rPr>
              <w:t xml:space="preserve"> и рабочие документы по итогам анализа информации</w:t>
            </w:r>
          </w:p>
        </w:tc>
      </w:tr>
      <w:tr w:rsidR="005B42FA" w:rsidRPr="00303833" w:rsidTr="00991F00">
        <w:trPr>
          <w:trHeight w:val="403"/>
        </w:trPr>
        <w:tc>
          <w:tcPr>
            <w:tcW w:w="374" w:type="pct"/>
            <w:vAlign w:val="center"/>
          </w:tcPr>
          <w:p w:rsidR="005B42FA" w:rsidRPr="00303833" w:rsidRDefault="005B42FA" w:rsidP="00991F00">
            <w:pPr>
              <w:spacing w:line="288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303833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4626" w:type="pct"/>
            <w:vAlign w:val="center"/>
          </w:tcPr>
          <w:p w:rsidR="005B42FA" w:rsidRPr="00303833" w:rsidRDefault="005B42FA" w:rsidP="00991F00">
            <w:pPr>
              <w:pStyle w:val="a3"/>
              <w:spacing w:line="288" w:lineRule="auto"/>
              <w:rPr>
                <w:sz w:val="24"/>
                <w:szCs w:val="24"/>
              </w:rPr>
            </w:pPr>
            <w:r w:rsidRPr="00303833">
              <w:rPr>
                <w:sz w:val="24"/>
                <w:szCs w:val="24"/>
              </w:rPr>
              <w:t>Подготовка и оформление отчета о результатах аудита эффективности</w:t>
            </w:r>
          </w:p>
        </w:tc>
      </w:tr>
      <w:tr w:rsidR="005B42FA" w:rsidRPr="00303833" w:rsidTr="00991F00">
        <w:tc>
          <w:tcPr>
            <w:tcW w:w="374" w:type="pct"/>
            <w:vAlign w:val="center"/>
          </w:tcPr>
          <w:p w:rsidR="005B42FA" w:rsidRPr="00303833" w:rsidRDefault="005B42FA" w:rsidP="00991F00">
            <w:pPr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626" w:type="pct"/>
          </w:tcPr>
          <w:p w:rsidR="005B42FA" w:rsidRPr="00303833" w:rsidRDefault="005B42FA" w:rsidP="00991F00">
            <w:pPr>
              <w:spacing w:line="288" w:lineRule="auto"/>
              <w:ind w:firstLine="0"/>
              <w:rPr>
                <w:sz w:val="24"/>
                <w:szCs w:val="24"/>
              </w:rPr>
            </w:pPr>
            <w:r w:rsidRPr="00303833">
              <w:rPr>
                <w:sz w:val="24"/>
                <w:szCs w:val="24"/>
              </w:rPr>
              <w:t>Подготовить заключения о соответствии фактических данных о результатах использования средств областного бюджета в проверяемой сфере и деятельности объектов аудита эффективности, полученных в процессе проверки и анализа, утвержденным критериям оценки эффективности</w:t>
            </w:r>
          </w:p>
        </w:tc>
      </w:tr>
      <w:tr w:rsidR="005B42FA" w:rsidRPr="00303833" w:rsidTr="00991F00">
        <w:tc>
          <w:tcPr>
            <w:tcW w:w="374" w:type="pct"/>
            <w:vAlign w:val="center"/>
          </w:tcPr>
          <w:p w:rsidR="005B42FA" w:rsidRPr="00303833" w:rsidRDefault="005B42FA" w:rsidP="00991F00">
            <w:pPr>
              <w:pStyle w:val="a7"/>
              <w:tabs>
                <w:tab w:val="clear" w:pos="360"/>
              </w:tabs>
              <w:spacing w:line="288" w:lineRule="auto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18</w:t>
            </w:r>
          </w:p>
        </w:tc>
        <w:tc>
          <w:tcPr>
            <w:tcW w:w="4626" w:type="pct"/>
          </w:tcPr>
          <w:p w:rsidR="005B42FA" w:rsidRPr="00303833" w:rsidRDefault="005B42FA" w:rsidP="00991F00">
            <w:pPr>
              <w:pStyle w:val="a7"/>
              <w:tabs>
                <w:tab w:val="clear" w:pos="360"/>
              </w:tabs>
              <w:spacing w:line="288" w:lineRule="auto"/>
              <w:rPr>
                <w:b w:val="0"/>
                <w:bCs w:val="0"/>
                <w:sz w:val="24"/>
              </w:rPr>
            </w:pPr>
            <w:r w:rsidRPr="00303833">
              <w:rPr>
                <w:b w:val="0"/>
                <w:bCs w:val="0"/>
                <w:sz w:val="24"/>
              </w:rPr>
              <w:t>Провести при необходимости дополнительный сбор и анализ фактических данных для уточнения или обоснования доказательств</w:t>
            </w:r>
          </w:p>
        </w:tc>
      </w:tr>
      <w:tr w:rsidR="005B42FA" w:rsidRPr="00303833" w:rsidTr="00991F00">
        <w:tc>
          <w:tcPr>
            <w:tcW w:w="374" w:type="pct"/>
            <w:vAlign w:val="center"/>
          </w:tcPr>
          <w:p w:rsidR="005B42FA" w:rsidRPr="00303833" w:rsidRDefault="005B42FA" w:rsidP="00991F00">
            <w:pPr>
              <w:pStyle w:val="a7"/>
              <w:tabs>
                <w:tab w:val="clear" w:pos="360"/>
              </w:tabs>
              <w:spacing w:line="288" w:lineRule="auto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19</w:t>
            </w:r>
          </w:p>
        </w:tc>
        <w:tc>
          <w:tcPr>
            <w:tcW w:w="4626" w:type="pct"/>
          </w:tcPr>
          <w:p w:rsidR="005B42FA" w:rsidRPr="00303833" w:rsidRDefault="005B42FA" w:rsidP="00991F00">
            <w:pPr>
              <w:pStyle w:val="a7"/>
              <w:tabs>
                <w:tab w:val="clear" w:pos="360"/>
              </w:tabs>
              <w:spacing w:line="288" w:lineRule="auto"/>
              <w:rPr>
                <w:b w:val="0"/>
                <w:bCs w:val="0"/>
                <w:sz w:val="24"/>
              </w:rPr>
            </w:pPr>
            <w:r w:rsidRPr="00303833">
              <w:rPr>
                <w:b w:val="0"/>
                <w:bCs w:val="0"/>
                <w:sz w:val="24"/>
              </w:rPr>
              <w:t xml:space="preserve">Определить причины выявленных недостатков и проблем в проверяемой сфере использования </w:t>
            </w:r>
            <w:r w:rsidRPr="00303833">
              <w:rPr>
                <w:b w:val="0"/>
                <w:sz w:val="24"/>
              </w:rPr>
              <w:t>средств областного бюджета</w:t>
            </w:r>
            <w:r w:rsidRPr="00303833">
              <w:rPr>
                <w:b w:val="0"/>
                <w:bCs w:val="0"/>
                <w:sz w:val="24"/>
              </w:rPr>
              <w:t xml:space="preserve"> и деятельности объектов проверки и сформулировать выводы по каждой цели аудита эффективности</w:t>
            </w:r>
          </w:p>
        </w:tc>
      </w:tr>
      <w:tr w:rsidR="005B42FA" w:rsidRPr="00303833" w:rsidTr="00991F00">
        <w:tc>
          <w:tcPr>
            <w:tcW w:w="374" w:type="pct"/>
            <w:vAlign w:val="center"/>
          </w:tcPr>
          <w:p w:rsidR="005B42FA" w:rsidRPr="00303833" w:rsidRDefault="005B42FA" w:rsidP="00991F00">
            <w:pPr>
              <w:pStyle w:val="a7"/>
              <w:tabs>
                <w:tab w:val="clear" w:pos="360"/>
              </w:tabs>
              <w:spacing w:line="288" w:lineRule="auto"/>
              <w:jc w:val="center"/>
              <w:rPr>
                <w:b w:val="0"/>
                <w:bCs w:val="0"/>
                <w:sz w:val="24"/>
              </w:rPr>
            </w:pPr>
            <w:r w:rsidRPr="00303833">
              <w:rPr>
                <w:b w:val="0"/>
                <w:bCs w:val="0"/>
                <w:sz w:val="24"/>
              </w:rPr>
              <w:t>2</w:t>
            </w:r>
            <w:r>
              <w:rPr>
                <w:b w:val="0"/>
                <w:bCs w:val="0"/>
                <w:sz w:val="24"/>
              </w:rPr>
              <w:t>0</w:t>
            </w:r>
          </w:p>
        </w:tc>
        <w:tc>
          <w:tcPr>
            <w:tcW w:w="4626" w:type="pct"/>
          </w:tcPr>
          <w:p w:rsidR="005B42FA" w:rsidRPr="00303833" w:rsidRDefault="005B42FA" w:rsidP="00991F00">
            <w:pPr>
              <w:pStyle w:val="a7"/>
              <w:tabs>
                <w:tab w:val="clear" w:pos="360"/>
              </w:tabs>
              <w:spacing w:line="288" w:lineRule="auto"/>
              <w:rPr>
                <w:b w:val="0"/>
                <w:bCs w:val="0"/>
                <w:sz w:val="24"/>
              </w:rPr>
            </w:pPr>
            <w:r w:rsidRPr="00303833">
              <w:rPr>
                <w:b w:val="0"/>
                <w:bCs w:val="0"/>
                <w:sz w:val="24"/>
              </w:rPr>
              <w:t xml:space="preserve">Подготовить рекомендации по устранению выявленных в результате проверки недостатков в целях </w:t>
            </w:r>
            <w:proofErr w:type="gramStart"/>
            <w:r w:rsidRPr="00303833">
              <w:rPr>
                <w:b w:val="0"/>
                <w:bCs w:val="0"/>
                <w:sz w:val="24"/>
              </w:rPr>
              <w:t xml:space="preserve">повышения эффективности использования </w:t>
            </w:r>
            <w:r w:rsidRPr="00303833">
              <w:rPr>
                <w:b w:val="0"/>
                <w:sz w:val="24"/>
              </w:rPr>
              <w:t>средств областного бюджета</w:t>
            </w:r>
            <w:proofErr w:type="gramEnd"/>
          </w:p>
        </w:tc>
      </w:tr>
      <w:tr w:rsidR="005B42FA" w:rsidRPr="00303833" w:rsidTr="00991F00">
        <w:tc>
          <w:tcPr>
            <w:tcW w:w="374" w:type="pct"/>
            <w:vAlign w:val="center"/>
          </w:tcPr>
          <w:p w:rsidR="005B42FA" w:rsidRPr="00303833" w:rsidRDefault="005B42FA" w:rsidP="00991F00">
            <w:pPr>
              <w:pStyle w:val="a7"/>
              <w:tabs>
                <w:tab w:val="clear" w:pos="360"/>
              </w:tabs>
              <w:spacing w:line="288" w:lineRule="auto"/>
              <w:jc w:val="center"/>
              <w:rPr>
                <w:b w:val="0"/>
                <w:bCs w:val="0"/>
                <w:sz w:val="24"/>
              </w:rPr>
            </w:pPr>
            <w:r w:rsidRPr="00303833">
              <w:rPr>
                <w:b w:val="0"/>
                <w:bCs w:val="0"/>
                <w:sz w:val="24"/>
              </w:rPr>
              <w:t>2</w:t>
            </w: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4626" w:type="pct"/>
          </w:tcPr>
          <w:p w:rsidR="005B42FA" w:rsidRPr="00303833" w:rsidRDefault="005B42FA" w:rsidP="00991F00">
            <w:pPr>
              <w:pStyle w:val="a7"/>
              <w:tabs>
                <w:tab w:val="clear" w:pos="360"/>
              </w:tabs>
              <w:spacing w:line="288" w:lineRule="auto"/>
              <w:rPr>
                <w:b w:val="0"/>
                <w:bCs w:val="0"/>
                <w:sz w:val="24"/>
              </w:rPr>
            </w:pPr>
            <w:r w:rsidRPr="00303833">
              <w:rPr>
                <w:b w:val="0"/>
                <w:bCs w:val="0"/>
                <w:sz w:val="24"/>
              </w:rPr>
              <w:t xml:space="preserve">Подготовить проект предварительного отчета о результатах аудита эффективности, обсудить его на совещании </w:t>
            </w:r>
          </w:p>
        </w:tc>
      </w:tr>
      <w:tr w:rsidR="005B42FA" w:rsidRPr="00303833" w:rsidTr="00991F00">
        <w:tc>
          <w:tcPr>
            <w:tcW w:w="374" w:type="pct"/>
            <w:vAlign w:val="center"/>
          </w:tcPr>
          <w:p w:rsidR="005B42FA" w:rsidRPr="00303833" w:rsidRDefault="005B42FA" w:rsidP="00991F00">
            <w:pPr>
              <w:pStyle w:val="a7"/>
              <w:tabs>
                <w:tab w:val="clear" w:pos="360"/>
              </w:tabs>
              <w:spacing w:line="288" w:lineRule="auto"/>
              <w:jc w:val="center"/>
              <w:rPr>
                <w:b w:val="0"/>
                <w:bCs w:val="0"/>
                <w:sz w:val="24"/>
              </w:rPr>
            </w:pPr>
            <w:r w:rsidRPr="00303833">
              <w:rPr>
                <w:b w:val="0"/>
                <w:bCs w:val="0"/>
                <w:sz w:val="24"/>
              </w:rPr>
              <w:t>2</w:t>
            </w: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4626" w:type="pct"/>
          </w:tcPr>
          <w:p w:rsidR="005B42FA" w:rsidRPr="00303833" w:rsidRDefault="005B42FA" w:rsidP="00991F00">
            <w:pPr>
              <w:pStyle w:val="a7"/>
              <w:tabs>
                <w:tab w:val="clear" w:pos="360"/>
              </w:tabs>
              <w:spacing w:line="288" w:lineRule="auto"/>
              <w:rPr>
                <w:b w:val="0"/>
                <w:bCs w:val="0"/>
                <w:sz w:val="24"/>
              </w:rPr>
            </w:pPr>
            <w:r w:rsidRPr="00303833">
              <w:rPr>
                <w:b w:val="0"/>
                <w:bCs w:val="0"/>
                <w:sz w:val="24"/>
              </w:rPr>
              <w:t xml:space="preserve">Внести в проект предварительного отчета необходимые изменения по результатам его обсуждения </w:t>
            </w:r>
          </w:p>
        </w:tc>
      </w:tr>
      <w:tr w:rsidR="005B42FA" w:rsidRPr="00303833" w:rsidTr="00991F00">
        <w:tc>
          <w:tcPr>
            <w:tcW w:w="374" w:type="pct"/>
            <w:vAlign w:val="center"/>
          </w:tcPr>
          <w:p w:rsidR="005B42FA" w:rsidRPr="00303833" w:rsidRDefault="005B42FA" w:rsidP="00991F00">
            <w:pPr>
              <w:pStyle w:val="a7"/>
              <w:tabs>
                <w:tab w:val="clear" w:pos="360"/>
              </w:tabs>
              <w:spacing w:line="288" w:lineRule="auto"/>
              <w:jc w:val="center"/>
              <w:rPr>
                <w:b w:val="0"/>
                <w:bCs w:val="0"/>
                <w:sz w:val="24"/>
              </w:rPr>
            </w:pPr>
            <w:r w:rsidRPr="00303833">
              <w:rPr>
                <w:b w:val="0"/>
                <w:bCs w:val="0"/>
                <w:sz w:val="24"/>
              </w:rPr>
              <w:t>2</w:t>
            </w:r>
            <w:r>
              <w:rPr>
                <w:b w:val="0"/>
                <w:bCs w:val="0"/>
                <w:sz w:val="24"/>
              </w:rPr>
              <w:t>3</w:t>
            </w:r>
          </w:p>
        </w:tc>
        <w:tc>
          <w:tcPr>
            <w:tcW w:w="4626" w:type="pct"/>
          </w:tcPr>
          <w:p w:rsidR="005B42FA" w:rsidRPr="00303833" w:rsidRDefault="005B42FA" w:rsidP="00991F00">
            <w:pPr>
              <w:pStyle w:val="a7"/>
              <w:tabs>
                <w:tab w:val="clear" w:pos="360"/>
              </w:tabs>
              <w:spacing w:line="288" w:lineRule="auto"/>
              <w:rPr>
                <w:b w:val="0"/>
                <w:bCs w:val="0"/>
                <w:sz w:val="24"/>
              </w:rPr>
            </w:pPr>
            <w:r w:rsidRPr="00303833">
              <w:rPr>
                <w:b w:val="0"/>
                <w:bCs w:val="0"/>
                <w:sz w:val="24"/>
              </w:rPr>
              <w:t>Подготовить проекты отчета, представлений и информационных писем по результатам аудита эффективности</w:t>
            </w:r>
          </w:p>
        </w:tc>
      </w:tr>
      <w:tr w:rsidR="005B42FA" w:rsidRPr="00303833" w:rsidTr="00991F00">
        <w:tc>
          <w:tcPr>
            <w:tcW w:w="374" w:type="pct"/>
            <w:vAlign w:val="center"/>
          </w:tcPr>
          <w:p w:rsidR="005B42FA" w:rsidRPr="00303833" w:rsidRDefault="005B42FA" w:rsidP="00991F00">
            <w:pPr>
              <w:pStyle w:val="a7"/>
              <w:tabs>
                <w:tab w:val="clear" w:pos="360"/>
              </w:tabs>
              <w:spacing w:line="288" w:lineRule="auto"/>
              <w:jc w:val="center"/>
              <w:rPr>
                <w:b w:val="0"/>
                <w:bCs w:val="0"/>
                <w:sz w:val="24"/>
              </w:rPr>
            </w:pPr>
            <w:r w:rsidRPr="00303833">
              <w:rPr>
                <w:b w:val="0"/>
                <w:bCs w:val="0"/>
                <w:sz w:val="24"/>
              </w:rPr>
              <w:t>2</w:t>
            </w:r>
            <w:r>
              <w:rPr>
                <w:b w:val="0"/>
                <w:bCs w:val="0"/>
                <w:sz w:val="24"/>
              </w:rPr>
              <w:t>4</w:t>
            </w:r>
          </w:p>
        </w:tc>
        <w:tc>
          <w:tcPr>
            <w:tcW w:w="4626" w:type="pct"/>
          </w:tcPr>
          <w:p w:rsidR="005B42FA" w:rsidRPr="00303833" w:rsidRDefault="005B42FA" w:rsidP="00991F00">
            <w:pPr>
              <w:pStyle w:val="a7"/>
              <w:tabs>
                <w:tab w:val="clear" w:pos="360"/>
              </w:tabs>
              <w:spacing w:line="288" w:lineRule="auto"/>
              <w:rPr>
                <w:b w:val="0"/>
                <w:bCs w:val="0"/>
                <w:sz w:val="24"/>
              </w:rPr>
            </w:pPr>
            <w:r w:rsidRPr="00303833">
              <w:rPr>
                <w:b w:val="0"/>
                <w:sz w:val="24"/>
              </w:rPr>
              <w:t xml:space="preserve">Представить окончательный отчет и другие документы, подготовленные по результатам аудита эффективности, на рассмотрение Коллегии Контрольно-счетной палаты </w:t>
            </w:r>
          </w:p>
        </w:tc>
      </w:tr>
      <w:tr w:rsidR="005B42FA" w:rsidRPr="00303833" w:rsidTr="00991F00">
        <w:tc>
          <w:tcPr>
            <w:tcW w:w="374" w:type="pct"/>
            <w:vAlign w:val="center"/>
          </w:tcPr>
          <w:p w:rsidR="005B42FA" w:rsidRPr="00303833" w:rsidRDefault="005B42FA" w:rsidP="00991F00">
            <w:pPr>
              <w:pStyle w:val="a7"/>
              <w:tabs>
                <w:tab w:val="clear" w:pos="360"/>
              </w:tabs>
              <w:spacing w:line="288" w:lineRule="auto"/>
              <w:jc w:val="center"/>
              <w:rPr>
                <w:b w:val="0"/>
                <w:bCs w:val="0"/>
                <w:sz w:val="24"/>
              </w:rPr>
            </w:pPr>
            <w:r w:rsidRPr="00303833">
              <w:rPr>
                <w:b w:val="0"/>
                <w:bCs w:val="0"/>
                <w:sz w:val="24"/>
              </w:rPr>
              <w:t>2</w:t>
            </w:r>
            <w:r>
              <w:rPr>
                <w:b w:val="0"/>
                <w:bCs w:val="0"/>
                <w:sz w:val="24"/>
              </w:rPr>
              <w:t>5</w:t>
            </w:r>
          </w:p>
        </w:tc>
        <w:tc>
          <w:tcPr>
            <w:tcW w:w="4626" w:type="pct"/>
          </w:tcPr>
          <w:p w:rsidR="005B42FA" w:rsidRPr="00303833" w:rsidRDefault="005B42FA" w:rsidP="00991F00">
            <w:pPr>
              <w:pStyle w:val="a7"/>
              <w:tabs>
                <w:tab w:val="clear" w:pos="360"/>
              </w:tabs>
              <w:spacing w:line="288" w:lineRule="auto"/>
              <w:rPr>
                <w:b w:val="0"/>
                <w:bCs w:val="0"/>
                <w:sz w:val="24"/>
              </w:rPr>
            </w:pPr>
            <w:r w:rsidRPr="00303833">
              <w:rPr>
                <w:b w:val="0"/>
                <w:bCs w:val="0"/>
                <w:sz w:val="24"/>
              </w:rPr>
              <w:t>После утверждения отчета</w:t>
            </w:r>
            <w:r w:rsidRPr="00303833">
              <w:rPr>
                <w:b w:val="0"/>
                <w:sz w:val="24"/>
              </w:rPr>
              <w:t xml:space="preserve"> председателем </w:t>
            </w:r>
            <w:r w:rsidRPr="00303833">
              <w:rPr>
                <w:b w:val="0"/>
                <w:bCs w:val="0"/>
                <w:sz w:val="24"/>
              </w:rPr>
              <w:t>Контрольно-счетной палаты, направить отчет о результатах аудита эффективности Губернатору Томской области</w:t>
            </w:r>
            <w:r>
              <w:rPr>
                <w:b w:val="0"/>
                <w:bCs w:val="0"/>
                <w:sz w:val="24"/>
              </w:rPr>
              <w:t xml:space="preserve"> и</w:t>
            </w:r>
            <w:r w:rsidRPr="00303833">
              <w:rPr>
                <w:b w:val="0"/>
                <w:bCs w:val="0"/>
                <w:sz w:val="24"/>
              </w:rPr>
              <w:t xml:space="preserve"> в Законодательную Думу Томской области.</w:t>
            </w:r>
          </w:p>
        </w:tc>
      </w:tr>
    </w:tbl>
    <w:p w:rsidR="005B42FA" w:rsidRPr="00303833" w:rsidRDefault="005B42FA" w:rsidP="005B42FA">
      <w:pPr>
        <w:spacing w:line="288" w:lineRule="auto"/>
        <w:ind w:firstLine="0"/>
        <w:rPr>
          <w:sz w:val="24"/>
          <w:szCs w:val="24"/>
        </w:rPr>
      </w:pPr>
    </w:p>
    <w:p w:rsidR="00317710" w:rsidRDefault="00317710"/>
    <w:sectPr w:rsidR="00317710" w:rsidSect="00396A6C">
      <w:footerReference w:type="default" r:id="rId5"/>
      <w:pgSz w:w="11906" w:h="16838"/>
      <w:pgMar w:top="993" w:right="850" w:bottom="1134" w:left="1560" w:header="708" w:footer="5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06A" w:rsidRPr="00396A6C" w:rsidRDefault="005B42FA">
    <w:pPr>
      <w:pStyle w:val="a9"/>
      <w:jc w:val="right"/>
      <w:rPr>
        <w:sz w:val="16"/>
        <w:szCs w:val="16"/>
      </w:rPr>
    </w:pPr>
    <w:r w:rsidRPr="00396A6C">
      <w:rPr>
        <w:sz w:val="16"/>
        <w:szCs w:val="16"/>
      </w:rPr>
      <w:fldChar w:fldCharType="begin"/>
    </w:r>
    <w:r w:rsidRPr="00396A6C">
      <w:rPr>
        <w:sz w:val="16"/>
        <w:szCs w:val="16"/>
      </w:rPr>
      <w:instrText>PAGE   \* MERGEFORMAT</w:instrText>
    </w:r>
    <w:r w:rsidRPr="00396A6C"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 w:rsidRPr="00396A6C">
      <w:rPr>
        <w:sz w:val="16"/>
        <w:szCs w:val="16"/>
      </w:rPr>
      <w:fldChar w:fldCharType="end"/>
    </w:r>
  </w:p>
  <w:p w:rsidR="00AA506A" w:rsidRDefault="005B42FA">
    <w:pPr>
      <w:pStyle w:val="a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2FA"/>
    <w:rsid w:val="00317710"/>
    <w:rsid w:val="005B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FA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B42FA"/>
    <w:pPr>
      <w:keepNext/>
      <w:spacing w:line="240" w:lineRule="auto"/>
      <w:ind w:firstLine="0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link w:val="20"/>
    <w:qFormat/>
    <w:rsid w:val="005B42FA"/>
    <w:pPr>
      <w:keepNext/>
      <w:spacing w:line="240" w:lineRule="auto"/>
      <w:ind w:firstLine="0"/>
      <w:jc w:val="center"/>
      <w:outlineLvl w:val="1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42FA"/>
    <w:rPr>
      <w:rFonts w:ascii="Arial" w:eastAsia="Calibri" w:hAnsi="Arial" w:cs="Times New Roman"/>
      <w:b/>
      <w:lang w:eastAsia="ru-RU"/>
    </w:rPr>
  </w:style>
  <w:style w:type="character" w:customStyle="1" w:styleId="20">
    <w:name w:val="Заголовок 2 Знак"/>
    <w:basedOn w:val="a0"/>
    <w:link w:val="2"/>
    <w:rsid w:val="005B42FA"/>
    <w:rPr>
      <w:rFonts w:ascii="Times New Roman" w:eastAsia="Calibri" w:hAnsi="Times New Roman" w:cs="Times New Roman"/>
      <w:b/>
      <w:bCs/>
      <w:szCs w:val="24"/>
      <w:lang w:eastAsia="ru-RU"/>
    </w:rPr>
  </w:style>
  <w:style w:type="paragraph" w:styleId="a3">
    <w:name w:val="Body Text"/>
    <w:basedOn w:val="a"/>
    <w:link w:val="a4"/>
    <w:rsid w:val="005B42FA"/>
    <w:pPr>
      <w:spacing w:line="240" w:lineRule="auto"/>
      <w:ind w:firstLine="0"/>
      <w:jc w:val="center"/>
    </w:pPr>
    <w:rPr>
      <w:sz w:val="44"/>
    </w:rPr>
  </w:style>
  <w:style w:type="character" w:customStyle="1" w:styleId="a4">
    <w:name w:val="Основной текст Знак"/>
    <w:basedOn w:val="a0"/>
    <w:link w:val="a3"/>
    <w:rsid w:val="005B42FA"/>
    <w:rPr>
      <w:rFonts w:ascii="Times New Roman" w:eastAsia="Calibri" w:hAnsi="Times New Roman" w:cs="Times New Roman"/>
      <w:sz w:val="44"/>
      <w:lang w:eastAsia="ru-RU"/>
    </w:rPr>
  </w:style>
  <w:style w:type="paragraph" w:styleId="a5">
    <w:name w:val="Title"/>
    <w:basedOn w:val="a"/>
    <w:link w:val="a6"/>
    <w:qFormat/>
    <w:rsid w:val="005B42FA"/>
    <w:pPr>
      <w:spacing w:line="240" w:lineRule="auto"/>
      <w:ind w:firstLine="0"/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5B42FA"/>
    <w:rPr>
      <w:rFonts w:ascii="Times New Roman" w:eastAsia="Calibri" w:hAnsi="Times New Roman" w:cs="Times New Roman"/>
      <w:b/>
      <w:lang w:eastAsia="ru-RU"/>
    </w:rPr>
  </w:style>
  <w:style w:type="paragraph" w:styleId="a7">
    <w:name w:val="Subtitle"/>
    <w:basedOn w:val="a"/>
    <w:link w:val="a8"/>
    <w:qFormat/>
    <w:rsid w:val="005B42FA"/>
    <w:pPr>
      <w:tabs>
        <w:tab w:val="num" w:pos="360"/>
      </w:tabs>
      <w:spacing w:line="240" w:lineRule="auto"/>
      <w:ind w:firstLine="0"/>
    </w:pPr>
    <w:rPr>
      <w:b/>
      <w:bCs/>
      <w:sz w:val="32"/>
      <w:szCs w:val="24"/>
    </w:rPr>
  </w:style>
  <w:style w:type="character" w:customStyle="1" w:styleId="a8">
    <w:name w:val="Подзаголовок Знак"/>
    <w:basedOn w:val="a0"/>
    <w:link w:val="a7"/>
    <w:rsid w:val="005B42FA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B42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B42FA"/>
    <w:rPr>
      <w:rFonts w:ascii="Times New Roman" w:eastAsia="Calibri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FA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B42FA"/>
    <w:pPr>
      <w:keepNext/>
      <w:spacing w:line="240" w:lineRule="auto"/>
      <w:ind w:firstLine="0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link w:val="20"/>
    <w:qFormat/>
    <w:rsid w:val="005B42FA"/>
    <w:pPr>
      <w:keepNext/>
      <w:spacing w:line="240" w:lineRule="auto"/>
      <w:ind w:firstLine="0"/>
      <w:jc w:val="center"/>
      <w:outlineLvl w:val="1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42FA"/>
    <w:rPr>
      <w:rFonts w:ascii="Arial" w:eastAsia="Calibri" w:hAnsi="Arial" w:cs="Times New Roman"/>
      <w:b/>
      <w:lang w:eastAsia="ru-RU"/>
    </w:rPr>
  </w:style>
  <w:style w:type="character" w:customStyle="1" w:styleId="20">
    <w:name w:val="Заголовок 2 Знак"/>
    <w:basedOn w:val="a0"/>
    <w:link w:val="2"/>
    <w:rsid w:val="005B42FA"/>
    <w:rPr>
      <w:rFonts w:ascii="Times New Roman" w:eastAsia="Calibri" w:hAnsi="Times New Roman" w:cs="Times New Roman"/>
      <w:b/>
      <w:bCs/>
      <w:szCs w:val="24"/>
      <w:lang w:eastAsia="ru-RU"/>
    </w:rPr>
  </w:style>
  <w:style w:type="paragraph" w:styleId="a3">
    <w:name w:val="Body Text"/>
    <w:basedOn w:val="a"/>
    <w:link w:val="a4"/>
    <w:rsid w:val="005B42FA"/>
    <w:pPr>
      <w:spacing w:line="240" w:lineRule="auto"/>
      <w:ind w:firstLine="0"/>
      <w:jc w:val="center"/>
    </w:pPr>
    <w:rPr>
      <w:sz w:val="44"/>
    </w:rPr>
  </w:style>
  <w:style w:type="character" w:customStyle="1" w:styleId="a4">
    <w:name w:val="Основной текст Знак"/>
    <w:basedOn w:val="a0"/>
    <w:link w:val="a3"/>
    <w:rsid w:val="005B42FA"/>
    <w:rPr>
      <w:rFonts w:ascii="Times New Roman" w:eastAsia="Calibri" w:hAnsi="Times New Roman" w:cs="Times New Roman"/>
      <w:sz w:val="44"/>
      <w:lang w:eastAsia="ru-RU"/>
    </w:rPr>
  </w:style>
  <w:style w:type="paragraph" w:styleId="a5">
    <w:name w:val="Title"/>
    <w:basedOn w:val="a"/>
    <w:link w:val="a6"/>
    <w:qFormat/>
    <w:rsid w:val="005B42FA"/>
    <w:pPr>
      <w:spacing w:line="240" w:lineRule="auto"/>
      <w:ind w:firstLine="0"/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5B42FA"/>
    <w:rPr>
      <w:rFonts w:ascii="Times New Roman" w:eastAsia="Calibri" w:hAnsi="Times New Roman" w:cs="Times New Roman"/>
      <w:b/>
      <w:lang w:eastAsia="ru-RU"/>
    </w:rPr>
  </w:style>
  <w:style w:type="paragraph" w:styleId="a7">
    <w:name w:val="Subtitle"/>
    <w:basedOn w:val="a"/>
    <w:link w:val="a8"/>
    <w:qFormat/>
    <w:rsid w:val="005B42FA"/>
    <w:pPr>
      <w:tabs>
        <w:tab w:val="num" w:pos="360"/>
      </w:tabs>
      <w:spacing w:line="240" w:lineRule="auto"/>
      <w:ind w:firstLine="0"/>
    </w:pPr>
    <w:rPr>
      <w:b/>
      <w:bCs/>
      <w:sz w:val="32"/>
      <w:szCs w:val="24"/>
    </w:rPr>
  </w:style>
  <w:style w:type="character" w:customStyle="1" w:styleId="a8">
    <w:name w:val="Подзаголовок Знак"/>
    <w:basedOn w:val="a0"/>
    <w:link w:val="a7"/>
    <w:rsid w:val="005B42FA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B42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B42FA"/>
    <w:rPr>
      <w:rFonts w:ascii="Times New Roman" w:eastAsia="Calibri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 Геннадий Алексеевич</dc:creator>
  <cp:lastModifiedBy>Вторушин Геннадий Алексеевич</cp:lastModifiedBy>
  <cp:revision>1</cp:revision>
  <dcterms:created xsi:type="dcterms:W3CDTF">2014-06-09T04:07:00Z</dcterms:created>
  <dcterms:modified xsi:type="dcterms:W3CDTF">2014-06-09T04:08:00Z</dcterms:modified>
</cp:coreProperties>
</file>